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6b0772d53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6e3a8f4c7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Nandairbari,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7a92ebe8440e2" /><Relationship Type="http://schemas.openxmlformats.org/officeDocument/2006/relationships/numbering" Target="/word/numbering.xml" Id="Rc50d767c48c54791" /><Relationship Type="http://schemas.openxmlformats.org/officeDocument/2006/relationships/settings" Target="/word/settings.xml" Id="R2fd23ec9d5b244b3" /><Relationship Type="http://schemas.openxmlformats.org/officeDocument/2006/relationships/image" Target="/word/media/792fb2cb-a8a4-403a-8203-594c6ad15b37.png" Id="R93b6e3a8f4c74b82" /></Relationships>
</file>