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cd7ee1ee0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aee0975a3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Naoda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fd2a303374e6f" /><Relationship Type="http://schemas.openxmlformats.org/officeDocument/2006/relationships/numbering" Target="/word/numbering.xml" Id="R46cbaec1ef1545dd" /><Relationship Type="http://schemas.openxmlformats.org/officeDocument/2006/relationships/settings" Target="/word/settings.xml" Id="R7eeb7d8a61614166" /><Relationship Type="http://schemas.openxmlformats.org/officeDocument/2006/relationships/image" Target="/word/media/65f44380-35b1-4533-8779-3b0bf6656355.png" Id="Rd3daee0975a34aab" /></Relationships>
</file>