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32eea86a1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c8256b4b1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 Haripur,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378828d664993" /><Relationship Type="http://schemas.openxmlformats.org/officeDocument/2006/relationships/numbering" Target="/word/numbering.xml" Id="Rf6ebbd52561c45f3" /><Relationship Type="http://schemas.openxmlformats.org/officeDocument/2006/relationships/settings" Target="/word/settings.xml" Id="Rd7d2188ffbf943f2" /><Relationship Type="http://schemas.openxmlformats.org/officeDocument/2006/relationships/image" Target="/word/media/c70d5c89-3e99-41a0-90bf-20a102495878.png" Id="R91fc8256b4b14eb9" /></Relationships>
</file>