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454a9a14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b9bf5efa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86f2908e44fbf" /><Relationship Type="http://schemas.openxmlformats.org/officeDocument/2006/relationships/numbering" Target="/word/numbering.xml" Id="Rb88bac14fe6f42d5" /><Relationship Type="http://schemas.openxmlformats.org/officeDocument/2006/relationships/settings" Target="/word/settings.xml" Id="R01cff22c88aa4c71" /><Relationship Type="http://schemas.openxmlformats.org/officeDocument/2006/relationships/image" Target="/word/media/a27f25d8-4faa-41f7-95e9-b5d0539d15d5.png" Id="Re84b9bf5efa04260" /></Relationships>
</file>