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b37f0a0c8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0f5697b30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6c5a2089b4b82" /><Relationship Type="http://schemas.openxmlformats.org/officeDocument/2006/relationships/numbering" Target="/word/numbering.xml" Id="R12777d57130d473f" /><Relationship Type="http://schemas.openxmlformats.org/officeDocument/2006/relationships/settings" Target="/word/settings.xml" Id="R337d0e0ab58d4a55" /><Relationship Type="http://schemas.openxmlformats.org/officeDocument/2006/relationships/image" Target="/word/media/5f83b8b1-dfdc-4a6d-94d6-925c1e155a27.png" Id="R5900f5697b304f4a" /></Relationships>
</file>