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3fa214b9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fd5e420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Narapatikhila,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e357f4fbe4e1a" /><Relationship Type="http://schemas.openxmlformats.org/officeDocument/2006/relationships/numbering" Target="/word/numbering.xml" Id="Ra3b152d342a94a5c" /><Relationship Type="http://schemas.openxmlformats.org/officeDocument/2006/relationships/settings" Target="/word/settings.xml" Id="Rc93fbdeddcda4beb" /><Relationship Type="http://schemas.openxmlformats.org/officeDocument/2006/relationships/image" Target="/word/media/5000c867-3403-4a05-9628-1918732d3c5e.png" Id="Rc1d1fd5e42054d9a" /></Relationships>
</file>