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17afaef09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dd71158c0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Narayan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bc7d6c888483d" /><Relationship Type="http://schemas.openxmlformats.org/officeDocument/2006/relationships/numbering" Target="/word/numbering.xml" Id="R2c973b2e27f94f8a" /><Relationship Type="http://schemas.openxmlformats.org/officeDocument/2006/relationships/settings" Target="/word/settings.xml" Id="R31b2ba6879b24dd1" /><Relationship Type="http://schemas.openxmlformats.org/officeDocument/2006/relationships/image" Target="/word/media/944a783b-447d-45d2-bc8d-11b5f4a07a43.png" Id="R318dd71158c04177" /></Relationships>
</file>