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fb97b94d9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bd51e075c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Nargana,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2d2780fee4277" /><Relationship Type="http://schemas.openxmlformats.org/officeDocument/2006/relationships/numbering" Target="/word/numbering.xml" Id="Rfbd4cf52afa143fc" /><Relationship Type="http://schemas.openxmlformats.org/officeDocument/2006/relationships/settings" Target="/word/settings.xml" Id="Redde3406d9124f7b" /><Relationship Type="http://schemas.openxmlformats.org/officeDocument/2006/relationships/image" Target="/word/media/724e3ea8-2a86-4ba9-a066-6ca0a7a4a588.png" Id="R12bbd51e075c460f" /></Relationships>
</file>