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3018c897f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936773f0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a1d2d70b447e" /><Relationship Type="http://schemas.openxmlformats.org/officeDocument/2006/relationships/numbering" Target="/word/numbering.xml" Id="R3f57cb6b22ba4ad0" /><Relationship Type="http://schemas.openxmlformats.org/officeDocument/2006/relationships/settings" Target="/word/settings.xml" Id="Rd71224e71abe4b3f" /><Relationship Type="http://schemas.openxmlformats.org/officeDocument/2006/relationships/image" Target="/word/media/33b840ca-1b6e-4805-934d-1e9981943515.png" Id="R7bf936773f0440eb" /></Relationships>
</file>