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b83839c66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73ca659ce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5fd94d1484c00" /><Relationship Type="http://schemas.openxmlformats.org/officeDocument/2006/relationships/numbering" Target="/word/numbering.xml" Id="Rfd3dd053e12b4636" /><Relationship Type="http://schemas.openxmlformats.org/officeDocument/2006/relationships/settings" Target="/word/settings.xml" Id="R81e30130bd214ce4" /><Relationship Type="http://schemas.openxmlformats.org/officeDocument/2006/relationships/image" Target="/word/media/abd5f98b-9a0a-4763-a750-f63bef2d6739.png" Id="R78973ca659ce46ce" /></Relationships>
</file>