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27d0bb49f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f8158cc16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Natuabari,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8871e091e4c81" /><Relationship Type="http://schemas.openxmlformats.org/officeDocument/2006/relationships/numbering" Target="/word/numbering.xml" Id="R81511c0e19144966" /><Relationship Type="http://schemas.openxmlformats.org/officeDocument/2006/relationships/settings" Target="/word/settings.xml" Id="R9e776ef385c24a0e" /><Relationship Type="http://schemas.openxmlformats.org/officeDocument/2006/relationships/image" Target="/word/media/a7e66452-2689-4178-91c7-3bba27e489bd.png" Id="R1d5f8158cc164512" /></Relationships>
</file>