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8d1c7d3a1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a1ebbfc75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Nedigachh,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1f0718f2b4962" /><Relationship Type="http://schemas.openxmlformats.org/officeDocument/2006/relationships/numbering" Target="/word/numbering.xml" Id="Rc7040484e90346d0" /><Relationship Type="http://schemas.openxmlformats.org/officeDocument/2006/relationships/settings" Target="/word/settings.xml" Id="R3674949605f14df5" /><Relationship Type="http://schemas.openxmlformats.org/officeDocument/2006/relationships/image" Target="/word/media/f17a42dc-5b6f-4d74-b71b-b7cd75d8f1e6.png" Id="Ra56a1ebbfc754568" /></Relationships>
</file>