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9a635a5f2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6b9c37939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Nialapara,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5e1c8443342bd" /><Relationship Type="http://schemas.openxmlformats.org/officeDocument/2006/relationships/numbering" Target="/word/numbering.xml" Id="Rd78be103168444ce" /><Relationship Type="http://schemas.openxmlformats.org/officeDocument/2006/relationships/settings" Target="/word/settings.xml" Id="R00fe7525ee2f40a8" /><Relationship Type="http://schemas.openxmlformats.org/officeDocument/2006/relationships/image" Target="/word/media/204572d2-2706-4825-ac50-2a05f6b728f4.png" Id="Rfed6b9c379394a3a" /></Relationships>
</file>