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5f6a1c393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dccf08c79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Noadda Bara,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c10ac5da45e5" /><Relationship Type="http://schemas.openxmlformats.org/officeDocument/2006/relationships/numbering" Target="/word/numbering.xml" Id="R0f3f0ad8ff0742e5" /><Relationship Type="http://schemas.openxmlformats.org/officeDocument/2006/relationships/settings" Target="/word/settings.xml" Id="Rd73466652d1546a9" /><Relationship Type="http://schemas.openxmlformats.org/officeDocument/2006/relationships/image" Target="/word/media/278397ef-f232-47be-9207-7af2c6a9846a.png" Id="R580dccf08c794a21" /></Relationships>
</file>