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aad6aa472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d4e43e328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Krishnanagar,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4d1615ed8488a" /><Relationship Type="http://schemas.openxmlformats.org/officeDocument/2006/relationships/numbering" Target="/word/numbering.xml" Id="R94ae57cbd8574b6e" /><Relationship Type="http://schemas.openxmlformats.org/officeDocument/2006/relationships/settings" Target="/word/settings.xml" Id="R625319dfd7844ef7" /><Relationship Type="http://schemas.openxmlformats.org/officeDocument/2006/relationships/image" Target="/word/media/afab3090-fcce-4bfd-9e0f-160a79160d11.png" Id="Rc22d4e43e3284d0b" /></Relationships>
</file>