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a900c57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67805fe5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Nrisinhakati,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307e55a44402f" /><Relationship Type="http://schemas.openxmlformats.org/officeDocument/2006/relationships/numbering" Target="/word/numbering.xml" Id="Re0685ae8d59e4971" /><Relationship Type="http://schemas.openxmlformats.org/officeDocument/2006/relationships/settings" Target="/word/settings.xml" Id="Rc8cd7ebe925e4902" /><Relationship Type="http://schemas.openxmlformats.org/officeDocument/2006/relationships/image" Target="/word/media/0a32dfc5-0515-41f3-b3c8-d895f75d5f0a.png" Id="Reb6b67805fe5486d" /></Relationships>
</file>