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b55cc14a5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cd012dcff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e6e172a9b48e0" /><Relationship Type="http://schemas.openxmlformats.org/officeDocument/2006/relationships/numbering" Target="/word/numbering.xml" Id="Rd591de1bb75d459f" /><Relationship Type="http://schemas.openxmlformats.org/officeDocument/2006/relationships/settings" Target="/word/settings.xml" Id="Rbb685fb345b74573" /><Relationship Type="http://schemas.openxmlformats.org/officeDocument/2006/relationships/image" Target="/word/media/2ab41029-49a5-403a-92f7-32824e2aaafa.png" Id="R84fcd012dcff4461" /></Relationships>
</file>