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aae0d9591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788e4ad8f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97c9367114df2" /><Relationship Type="http://schemas.openxmlformats.org/officeDocument/2006/relationships/numbering" Target="/word/numbering.xml" Id="Ra7161e18a38046ea" /><Relationship Type="http://schemas.openxmlformats.org/officeDocument/2006/relationships/settings" Target="/word/settings.xml" Id="R5ec8ff7ee96b4beb" /><Relationship Type="http://schemas.openxmlformats.org/officeDocument/2006/relationships/image" Target="/word/media/8509d3c9-2458-4d53-973a-3c14d6e4c060.png" Id="R9d2788e4ad8f417b" /></Relationships>
</file>