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360fff8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715a55b6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0d74ee685497b" /><Relationship Type="http://schemas.openxmlformats.org/officeDocument/2006/relationships/numbering" Target="/word/numbering.xml" Id="R1ed381d7e4084dc2" /><Relationship Type="http://schemas.openxmlformats.org/officeDocument/2006/relationships/settings" Target="/word/settings.xml" Id="R474d3eae1a1e45b0" /><Relationship Type="http://schemas.openxmlformats.org/officeDocument/2006/relationships/image" Target="/word/media/61bf1fbd-8a1d-4711-a030-03a338d4d2fe.png" Id="R5a0715a55b6848e1" /></Relationships>
</file>