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af2f71160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d4780d26f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Panch Boalia,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9f54b9361481b" /><Relationship Type="http://schemas.openxmlformats.org/officeDocument/2006/relationships/numbering" Target="/word/numbering.xml" Id="R0fa5872e7d43495d" /><Relationship Type="http://schemas.openxmlformats.org/officeDocument/2006/relationships/settings" Target="/word/settings.xml" Id="R715a6e0c7e21402c" /><Relationship Type="http://schemas.openxmlformats.org/officeDocument/2006/relationships/image" Target="/word/media/7770fe5d-4b01-475d-9076-1d47a6ab22db.png" Id="R907d4780d26f4523" /></Relationships>
</file>