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01dd104b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468e7a3a3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236c11ccf4970" /><Relationship Type="http://schemas.openxmlformats.org/officeDocument/2006/relationships/numbering" Target="/word/numbering.xml" Id="R7facd9e7b21e41b0" /><Relationship Type="http://schemas.openxmlformats.org/officeDocument/2006/relationships/settings" Target="/word/settings.xml" Id="R56014a0ce9174a45" /><Relationship Type="http://schemas.openxmlformats.org/officeDocument/2006/relationships/image" Target="/word/media/4f7d12fc-9a11-49e6-acff-136bf36b17af.png" Id="Rf89468e7a3a34af2" /></Relationships>
</file>