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cdfa6f49f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240794ec7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dd93caae74fa3" /><Relationship Type="http://schemas.openxmlformats.org/officeDocument/2006/relationships/numbering" Target="/word/numbering.xml" Id="Rd37aed2cc6e44ded" /><Relationship Type="http://schemas.openxmlformats.org/officeDocument/2006/relationships/settings" Target="/word/settings.xml" Id="R9fa534b74a814898" /><Relationship Type="http://schemas.openxmlformats.org/officeDocument/2006/relationships/image" Target="/word/media/d2692ba2-cf9f-4499-bfb1-14fcfda23a08.png" Id="Rcc3240794ec74910" /></Relationships>
</file>