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3e56029f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adf88ac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Panditsar,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dccb45f54adb" /><Relationship Type="http://schemas.openxmlformats.org/officeDocument/2006/relationships/numbering" Target="/word/numbering.xml" Id="R77d6de2fb0d54e9a" /><Relationship Type="http://schemas.openxmlformats.org/officeDocument/2006/relationships/settings" Target="/word/settings.xml" Id="Rf0dd7ada0a8542ea" /><Relationship Type="http://schemas.openxmlformats.org/officeDocument/2006/relationships/image" Target="/word/media/69d7b003-2ada-4ad2-957d-ab407dfa4f18.png" Id="R5d91adf88ac54a79" /></Relationships>
</file>