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a4cfd07a0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36a2b5a76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Pangashia,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96e5d25ab43ab" /><Relationship Type="http://schemas.openxmlformats.org/officeDocument/2006/relationships/numbering" Target="/word/numbering.xml" Id="R02e1eb138eb54b7c" /><Relationship Type="http://schemas.openxmlformats.org/officeDocument/2006/relationships/settings" Target="/word/settings.xml" Id="R6db4b2a494344262" /><Relationship Type="http://schemas.openxmlformats.org/officeDocument/2006/relationships/image" Target="/word/media/4593bf47-8efc-48ff-bbf6-f7195a2a9d07.png" Id="Rd3b36a2b5a764e19" /></Relationships>
</file>