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9ce3417fd245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64bebc81f54d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Pankata,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01f1155da84e61" /><Relationship Type="http://schemas.openxmlformats.org/officeDocument/2006/relationships/numbering" Target="/word/numbering.xml" Id="Ra21fffe2ad1d431d" /><Relationship Type="http://schemas.openxmlformats.org/officeDocument/2006/relationships/settings" Target="/word/settings.xml" Id="Rde8bc9e38ff044f6" /><Relationship Type="http://schemas.openxmlformats.org/officeDocument/2006/relationships/image" Target="/word/media/63a2bf38-e55c-4196-b7b3-5762a4162413.png" Id="R4e64bebc81f54ddb" /></Relationships>
</file>