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20babdc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a962827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28b399f542dc" /><Relationship Type="http://schemas.openxmlformats.org/officeDocument/2006/relationships/numbering" Target="/word/numbering.xml" Id="Rf93dc30be6ae457f" /><Relationship Type="http://schemas.openxmlformats.org/officeDocument/2006/relationships/settings" Target="/word/settings.xml" Id="R8d01186146a1471a" /><Relationship Type="http://schemas.openxmlformats.org/officeDocument/2006/relationships/image" Target="/word/media/c28375a8-296a-4506-a027-8a97b831e293.png" Id="R8236a962827a4e19" /></Relationships>
</file>