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a45e75ec2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6db83a7f6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Parehak Baharam,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d9ea0296c43b0" /><Relationship Type="http://schemas.openxmlformats.org/officeDocument/2006/relationships/numbering" Target="/word/numbering.xml" Id="Rb138073db92f4854" /><Relationship Type="http://schemas.openxmlformats.org/officeDocument/2006/relationships/settings" Target="/word/settings.xml" Id="R55419c2aa1b3434f" /><Relationship Type="http://schemas.openxmlformats.org/officeDocument/2006/relationships/image" Target="/word/media/ddcd4f29-962d-45c7-9432-e312a8354f0f.png" Id="R8be6db83a7f64bb4" /></Relationships>
</file>