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a6fb2428e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703e32ddd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Pasapol,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8210c95ae465e" /><Relationship Type="http://schemas.openxmlformats.org/officeDocument/2006/relationships/numbering" Target="/word/numbering.xml" Id="R9419c8ddef73400f" /><Relationship Type="http://schemas.openxmlformats.org/officeDocument/2006/relationships/settings" Target="/word/settings.xml" Id="R465e05110e8745d1" /><Relationship Type="http://schemas.openxmlformats.org/officeDocument/2006/relationships/image" Target="/word/media/6f587363-8397-4b4c-b6d7-c96a00778b60.png" Id="Rcf3703e32ddd409e" /></Relationships>
</file>