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5d309ea1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fb99ed07f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fa208d02d44b4" /><Relationship Type="http://schemas.openxmlformats.org/officeDocument/2006/relationships/numbering" Target="/word/numbering.xml" Id="R5fa3f45eb16643ce" /><Relationship Type="http://schemas.openxmlformats.org/officeDocument/2006/relationships/settings" Target="/word/settings.xml" Id="R21c9901689de4028" /><Relationship Type="http://schemas.openxmlformats.org/officeDocument/2006/relationships/image" Target="/word/media/71820172-ceeb-427c-a076-fd1db9782e4e.png" Id="R647fb99ed07f4ce2" /></Relationships>
</file>