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0626c06dd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05610e063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Abdalpur,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3ec04be5a4e8b" /><Relationship Type="http://schemas.openxmlformats.org/officeDocument/2006/relationships/numbering" Target="/word/numbering.xml" Id="Rd9583ee9d74242df" /><Relationship Type="http://schemas.openxmlformats.org/officeDocument/2006/relationships/settings" Target="/word/settings.xml" Id="Rcb0c89d6107e4ca4" /><Relationship Type="http://schemas.openxmlformats.org/officeDocument/2006/relationships/image" Target="/word/media/8da01d97-d64c-40b3-bb5f-e75ef992a3b5.png" Id="R67f05610e0634bae" /></Relationships>
</file>