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c19a5c79c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beaac1a8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Barigaon,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b40b456d942fc" /><Relationship Type="http://schemas.openxmlformats.org/officeDocument/2006/relationships/numbering" Target="/word/numbering.xml" Id="Rd3a242a65bb84180" /><Relationship Type="http://schemas.openxmlformats.org/officeDocument/2006/relationships/settings" Target="/word/settings.xml" Id="R914e2416de42434f" /><Relationship Type="http://schemas.openxmlformats.org/officeDocument/2006/relationships/image" Target="/word/media/484b8b8f-8564-45b5-95a7-839d6554eb7d.png" Id="R77e7beaac1a84c76" /></Relationships>
</file>