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28d7c6bb2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75eeb05b3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Jhiuri,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2b70a5ee146e7" /><Relationship Type="http://schemas.openxmlformats.org/officeDocument/2006/relationships/numbering" Target="/word/numbering.xml" Id="Rb4201c8f2a454d12" /><Relationship Type="http://schemas.openxmlformats.org/officeDocument/2006/relationships/settings" Target="/word/settings.xml" Id="R6870ce38e9a541a6" /><Relationship Type="http://schemas.openxmlformats.org/officeDocument/2006/relationships/image" Target="/word/media/cf39df29-688f-4a95-b9cf-83d0670adb7d.png" Id="Rf1975eeb05b34894" /></Relationships>
</file>