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8e6a9ade6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8fc8f6ac3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Kamalapur,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2f4c638dc448f" /><Relationship Type="http://schemas.openxmlformats.org/officeDocument/2006/relationships/numbering" Target="/word/numbering.xml" Id="Rcd5fc6e80dab432b" /><Relationship Type="http://schemas.openxmlformats.org/officeDocument/2006/relationships/settings" Target="/word/settings.xml" Id="R982770a73e594751" /><Relationship Type="http://schemas.openxmlformats.org/officeDocument/2006/relationships/image" Target="/word/media/76735b8c-8e25-4f9e-8f7e-42c0382332c0.png" Id="R66e8fc8f6ac34a84" /></Relationships>
</file>