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a2501533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36c452337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Marichpatti,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567005a574949" /><Relationship Type="http://schemas.openxmlformats.org/officeDocument/2006/relationships/numbering" Target="/word/numbering.xml" Id="R3ab0d1c3e13a44df" /><Relationship Type="http://schemas.openxmlformats.org/officeDocument/2006/relationships/settings" Target="/word/settings.xml" Id="R5da8304c96bc42b0" /><Relationship Type="http://schemas.openxmlformats.org/officeDocument/2006/relationships/image" Target="/word/media/f01879de-a35c-4646-93aa-edb437c24902.png" Id="R74436c4523374330" /></Relationships>
</file>