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ba2607d58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cbe0bdb7c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Simuliabari,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db3ac4af04443" /><Relationship Type="http://schemas.openxmlformats.org/officeDocument/2006/relationships/numbering" Target="/word/numbering.xml" Id="R7d1a158c11ad4d17" /><Relationship Type="http://schemas.openxmlformats.org/officeDocument/2006/relationships/settings" Target="/word/settings.xml" Id="R0a4bd4a43b654c3f" /><Relationship Type="http://schemas.openxmlformats.org/officeDocument/2006/relationships/image" Target="/word/media/567b2e1c-182e-4568-aed4-3a20fe02e834.png" Id="Rba9cbe0bdb7c49a1" /></Relationships>
</file>