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d8ad573f7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042c333ff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Pashlat,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c647a2c844214" /><Relationship Type="http://schemas.openxmlformats.org/officeDocument/2006/relationships/numbering" Target="/word/numbering.xml" Id="R0cf03ea6f2ff460b" /><Relationship Type="http://schemas.openxmlformats.org/officeDocument/2006/relationships/settings" Target="/word/settings.xml" Id="Rd755dd4b6afb4534" /><Relationship Type="http://schemas.openxmlformats.org/officeDocument/2006/relationships/image" Target="/word/media/da14fd07-23e6-4379-95bf-e5d08f38bcad.png" Id="Rd4e042c333ff43bb" /></Relationships>
</file>