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b9dde02e8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001f2575c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a59b14b96470e" /><Relationship Type="http://schemas.openxmlformats.org/officeDocument/2006/relationships/numbering" Target="/word/numbering.xml" Id="R315b00c8d73c40ab" /><Relationship Type="http://schemas.openxmlformats.org/officeDocument/2006/relationships/settings" Target="/word/settings.xml" Id="Rb15bbb55833346ba" /><Relationship Type="http://schemas.openxmlformats.org/officeDocument/2006/relationships/image" Target="/word/media/dd80a1b6-8e97-4b68-a2c4-e1483aec6e71.png" Id="Rcca001f2575c43a4" /></Relationships>
</file>