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0e9d5ac89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74e650265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f242858974264" /><Relationship Type="http://schemas.openxmlformats.org/officeDocument/2006/relationships/numbering" Target="/word/numbering.xml" Id="R8505c0ef8af846be" /><Relationship Type="http://schemas.openxmlformats.org/officeDocument/2006/relationships/settings" Target="/word/settings.xml" Id="Rf08901ca0edc4b4b" /><Relationship Type="http://schemas.openxmlformats.org/officeDocument/2006/relationships/image" Target="/word/media/244a772e-dc89-4754-b9a3-59c93ec35ae4.png" Id="Ra7674e6502654e4f" /></Relationships>
</file>