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2367d594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6f31ca4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Phaikhua,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55bfdda4947f5" /><Relationship Type="http://schemas.openxmlformats.org/officeDocument/2006/relationships/numbering" Target="/word/numbering.xml" Id="R1701cfcf6eef4256" /><Relationship Type="http://schemas.openxmlformats.org/officeDocument/2006/relationships/settings" Target="/word/settings.xml" Id="R83070d8a482d4c4d" /><Relationship Type="http://schemas.openxmlformats.org/officeDocument/2006/relationships/image" Target="/word/media/2593836f-93ec-483f-9d49-baae035ece7e.png" Id="Rf5306f31ca474ac9" /></Relationships>
</file>