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b2fd70997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5857e2875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Phulkumar,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5f9a5447b4d9c" /><Relationship Type="http://schemas.openxmlformats.org/officeDocument/2006/relationships/numbering" Target="/word/numbering.xml" Id="R20af4ee4ab404bc8" /><Relationship Type="http://schemas.openxmlformats.org/officeDocument/2006/relationships/settings" Target="/word/settings.xml" Id="R701fea92a73442c0" /><Relationship Type="http://schemas.openxmlformats.org/officeDocument/2006/relationships/image" Target="/word/media/6476bfdb-ccbe-4b23-918b-94db3895061f.png" Id="R3a85857e28754fb2" /></Relationships>
</file>