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1270bb85d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a70d1c3c8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Phulsara,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718c8549d48ca" /><Relationship Type="http://schemas.openxmlformats.org/officeDocument/2006/relationships/numbering" Target="/word/numbering.xml" Id="R9eecf3afa3914c5d" /><Relationship Type="http://schemas.openxmlformats.org/officeDocument/2006/relationships/settings" Target="/word/settings.xml" Id="R627cb1b11ec94210" /><Relationship Type="http://schemas.openxmlformats.org/officeDocument/2006/relationships/image" Target="/word/media/966676a9-a82d-4007-a931-2be7160f3b10.png" Id="Re1ca70d1c3c840b7" /></Relationships>
</file>