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7eb2f272e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534a61792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8043e69654bb4" /><Relationship Type="http://schemas.openxmlformats.org/officeDocument/2006/relationships/numbering" Target="/word/numbering.xml" Id="R36f474a5334f465d" /><Relationship Type="http://schemas.openxmlformats.org/officeDocument/2006/relationships/settings" Target="/word/settings.xml" Id="Re3506c7656b747aa" /><Relationship Type="http://schemas.openxmlformats.org/officeDocument/2006/relationships/image" Target="/word/media/d893bc7a-1628-4b78-9f54-8d45a990eeb4.png" Id="Rbf7534a61792468c" /></Relationships>
</file>