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a14d80f6a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4cf2c918f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196349ef84a1a" /><Relationship Type="http://schemas.openxmlformats.org/officeDocument/2006/relationships/numbering" Target="/word/numbering.xml" Id="R3eb75fffc4ba4ebd" /><Relationship Type="http://schemas.openxmlformats.org/officeDocument/2006/relationships/settings" Target="/word/settings.xml" Id="Re9337eb6d6374272" /><Relationship Type="http://schemas.openxmlformats.org/officeDocument/2006/relationships/image" Target="/word/media/5625423c-4bc8-4927-8994-b4a9323758bb.png" Id="Rccf4cf2c918f4d89" /></Relationships>
</file>