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ca2e9a3a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c2d3b2de2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87173b8ea4596" /><Relationship Type="http://schemas.openxmlformats.org/officeDocument/2006/relationships/numbering" Target="/word/numbering.xml" Id="Rd301b772f641458f" /><Relationship Type="http://schemas.openxmlformats.org/officeDocument/2006/relationships/settings" Target="/word/settings.xml" Id="Rc22a2ac40f2740f1" /><Relationship Type="http://schemas.openxmlformats.org/officeDocument/2006/relationships/image" Target="/word/media/0c33d943-4923-442b-8251-cec53024df0a.png" Id="R38fc2d3b2de24efc" /></Relationships>
</file>