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578e6fa4394d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1b1567b52a44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Prannath,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31ce0671b14dc1" /><Relationship Type="http://schemas.openxmlformats.org/officeDocument/2006/relationships/numbering" Target="/word/numbering.xml" Id="R28e62696d7274190" /><Relationship Type="http://schemas.openxmlformats.org/officeDocument/2006/relationships/settings" Target="/word/settings.xml" Id="R32b7b82dcc164576" /><Relationship Type="http://schemas.openxmlformats.org/officeDocument/2006/relationships/image" Target="/word/media/2dd6fe50-a881-41ad-8fae-33927cae9c80.png" Id="R311b1567b52a442c" /></Relationships>
</file>