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4835c38f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07984e3d9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1af4f5563424a" /><Relationship Type="http://schemas.openxmlformats.org/officeDocument/2006/relationships/numbering" Target="/word/numbering.xml" Id="R98255f2645924409" /><Relationship Type="http://schemas.openxmlformats.org/officeDocument/2006/relationships/settings" Target="/word/settings.xml" Id="Ra912d7544d2e4ed7" /><Relationship Type="http://schemas.openxmlformats.org/officeDocument/2006/relationships/image" Target="/word/media/1f307eaf-a0ab-4e80-ab4b-7cefa755e61a.png" Id="R39e07984e3d94254" /></Relationships>
</file>