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6ba8825e0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6dc9f7bcb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6b203414f4186" /><Relationship Type="http://schemas.openxmlformats.org/officeDocument/2006/relationships/numbering" Target="/word/numbering.xml" Id="R43cd8c33b25d4580" /><Relationship Type="http://schemas.openxmlformats.org/officeDocument/2006/relationships/settings" Target="/word/settings.xml" Id="R2d61be1090914035" /><Relationship Type="http://schemas.openxmlformats.org/officeDocument/2006/relationships/image" Target="/word/media/c925c8c2-3101-4d99-81c3-f9f500f88028.png" Id="R7f76dc9f7bcb4e66" /></Relationships>
</file>