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fe14b95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ca279da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Bagdi,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a0a3c35a4519" /><Relationship Type="http://schemas.openxmlformats.org/officeDocument/2006/relationships/numbering" Target="/word/numbering.xml" Id="R263cbc00e57d4608" /><Relationship Type="http://schemas.openxmlformats.org/officeDocument/2006/relationships/settings" Target="/word/settings.xml" Id="Rea87b0cc578b4c85" /><Relationship Type="http://schemas.openxmlformats.org/officeDocument/2006/relationships/image" Target="/word/media/b29d0db0-8b51-4e19-9c4f-7b796663ea29.png" Id="Re501ca279da0484f" /></Relationships>
</file>