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0e220e05c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25e04db8e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Purba Narsingpur,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cfc0a619e4a7c" /><Relationship Type="http://schemas.openxmlformats.org/officeDocument/2006/relationships/numbering" Target="/word/numbering.xml" Id="R05a74259a067466d" /><Relationship Type="http://schemas.openxmlformats.org/officeDocument/2006/relationships/settings" Target="/word/settings.xml" Id="R27117f23525f449d" /><Relationship Type="http://schemas.openxmlformats.org/officeDocument/2006/relationships/image" Target="/word/media/5925f9bc-e268-4d3d-a85f-31af4b3b199c.png" Id="R72f25e04db8e4c37" /></Relationships>
</file>