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cde2ac973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d92f57ab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Sahapur,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7526429974ee3" /><Relationship Type="http://schemas.openxmlformats.org/officeDocument/2006/relationships/numbering" Target="/word/numbering.xml" Id="R68a9e32e65b24f74" /><Relationship Type="http://schemas.openxmlformats.org/officeDocument/2006/relationships/settings" Target="/word/settings.xml" Id="R96cc5a604fad4805" /><Relationship Type="http://schemas.openxmlformats.org/officeDocument/2006/relationships/image" Target="/word/media/215c3f7a-83b9-4ca5-a488-c67e872034b9.png" Id="R11ecd92f57ab4c7e" /></Relationships>
</file>